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7BB9" w14:textId="4D3B4298" w:rsidR="00FA4B46" w:rsidRDefault="007E68BD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4.pielikums</w:t>
      </w:r>
    </w:p>
    <w:p w14:paraId="766749B0" w14:textId="77777777" w:rsidR="00FA4B46" w:rsidRDefault="007E68BD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7382CAD6" w14:textId="77777777" w:rsidR="00E3184C" w:rsidRDefault="007E68BD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04.09.2023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AC7524" w14:textId="6F607D36" w:rsidR="00FA4B46" w:rsidRDefault="007E68BD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2D7">
        <w:rPr>
          <w:rFonts w:ascii="Times New Roman" w:hAnsi="Times New Roman" w:cs="Times New Roman"/>
          <w:sz w:val="24"/>
          <w:szCs w:val="24"/>
        </w:rPr>
        <w:t xml:space="preserve">noteikumiem </w:t>
      </w:r>
      <w:r w:rsidRPr="00DF63B0">
        <w:rPr>
          <w:rFonts w:ascii="Times New Roman" w:hAnsi="Times New Roman" w:cs="Times New Roman"/>
          <w:sz w:val="24"/>
          <w:szCs w:val="24"/>
        </w:rPr>
        <w:t>Nr.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8-NOT</w:t>
      </w:r>
    </w:p>
    <w:p w14:paraId="2216DA98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CBE13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4DC56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BDEA3" w14:textId="77777777" w:rsidR="00DF42D7" w:rsidRDefault="007E68BD" w:rsidP="00DF42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D7E">
        <w:rPr>
          <w:rFonts w:ascii="Times New Roman" w:hAnsi="Times New Roman" w:cs="Times New Roman"/>
          <w:b/>
          <w:sz w:val="32"/>
          <w:szCs w:val="32"/>
        </w:rPr>
        <w:t>Par izglītojamā uzturēšanos dienesta viesnīcā brīvdienās</w:t>
      </w:r>
    </w:p>
    <w:p w14:paraId="2DA8DDD8" w14:textId="77777777" w:rsidR="00DF42D7" w:rsidRPr="00632D7E" w:rsidRDefault="007E68BD" w:rsidP="00DF42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1.veidlapa</w:t>
      </w:r>
    </w:p>
    <w:p w14:paraId="42537E03" w14:textId="77777777" w:rsidR="00DF42D7" w:rsidRPr="00F260E2" w:rsidRDefault="007E68BD" w:rsidP="00DF4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E2">
        <w:rPr>
          <w:rFonts w:ascii="Times New Roman" w:hAnsi="Times New Roman" w:cs="Times New Roman"/>
          <w:b/>
          <w:sz w:val="28"/>
          <w:szCs w:val="28"/>
        </w:rPr>
        <w:t>Likumiskā pārstāvja paziņojums par</w:t>
      </w:r>
      <w:r>
        <w:rPr>
          <w:rFonts w:ascii="Times New Roman" w:hAnsi="Times New Roman" w:cs="Times New Roman"/>
          <w:b/>
          <w:sz w:val="28"/>
          <w:szCs w:val="28"/>
        </w:rPr>
        <w:t xml:space="preserve"> nepilngadīgā</w:t>
      </w:r>
      <w:r w:rsidRPr="00F260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12591327"/>
      <w:r>
        <w:rPr>
          <w:rFonts w:ascii="Times New Roman" w:hAnsi="Times New Roman" w:cs="Times New Roman"/>
          <w:b/>
          <w:sz w:val="28"/>
          <w:szCs w:val="28"/>
        </w:rPr>
        <w:t>izglītojamā uzturēšanos dienesta viesnīcā</w:t>
      </w:r>
      <w:r w:rsidRPr="005442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brīvdienās</w:t>
      </w:r>
    </w:p>
    <w:bookmarkEnd w:id="0"/>
    <w:p w14:paraId="18160B10" w14:textId="77777777" w:rsidR="00DF42D7" w:rsidRDefault="00DF42D7" w:rsidP="00DF42D7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20B333B7" w14:textId="77777777" w:rsidR="00DF42D7" w:rsidRDefault="00DF42D7" w:rsidP="00DF42D7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15D3B139" w14:textId="77777777" w:rsidR="00DF42D7" w:rsidRPr="000A5E49" w:rsidRDefault="007E68BD" w:rsidP="00DF42D7">
      <w:pPr>
        <w:jc w:val="right"/>
        <w:rPr>
          <w:rFonts w:ascii="Times New Roman" w:hAnsi="Times New Roman" w:cs="Times New Roman"/>
          <w:sz w:val="24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Pulkveža Oskara Kalpaka profesionālās vidusskolas </w:t>
      </w:r>
    </w:p>
    <w:p w14:paraId="7542A4F5" w14:textId="77777777" w:rsidR="00DF42D7" w:rsidRPr="003673B3" w:rsidRDefault="007E68BD" w:rsidP="00DF42D7">
      <w:pPr>
        <w:jc w:val="right"/>
        <w:rPr>
          <w:rFonts w:ascii="Times New Roman" w:hAnsi="Times New Roman" w:cs="Times New Roman"/>
          <w:sz w:val="26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direktoram pulkvežleitnantam </w:t>
      </w:r>
      <w:proofErr w:type="spellStart"/>
      <w:r w:rsidRPr="000A5E49">
        <w:rPr>
          <w:rFonts w:ascii="Times New Roman" w:hAnsi="Times New Roman" w:cs="Times New Roman"/>
          <w:sz w:val="24"/>
          <w:szCs w:val="26"/>
        </w:rPr>
        <w:t>I.Kušneram</w:t>
      </w:r>
      <w:proofErr w:type="spellEnd"/>
    </w:p>
    <w:p w14:paraId="18BF2F43" w14:textId="77777777" w:rsidR="00DF42D7" w:rsidRPr="003673B3" w:rsidRDefault="00DF42D7" w:rsidP="00DF42D7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6087F" w14:paraId="4BB613EF" w14:textId="77777777" w:rsidTr="002D1321">
        <w:tc>
          <w:tcPr>
            <w:tcW w:w="4148" w:type="dxa"/>
          </w:tcPr>
          <w:p w14:paraId="7984D250" w14:textId="77777777" w:rsidR="00DF42D7" w:rsidRDefault="007E68BD" w:rsidP="002D13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ikumisk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 pārstāv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77853102" w14:textId="77777777" w:rsidR="00DF42D7" w:rsidRDefault="00DF42D7" w:rsidP="002D1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87F" w14:paraId="029506EC" w14:textId="77777777" w:rsidTr="002D1321">
        <w:tc>
          <w:tcPr>
            <w:tcW w:w="4148" w:type="dxa"/>
          </w:tcPr>
          <w:p w14:paraId="23279B8E" w14:textId="77777777" w:rsidR="00DF42D7" w:rsidRPr="00240CF4" w:rsidRDefault="00DF42D7" w:rsidP="002D13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4187675C" w14:textId="77777777" w:rsidR="00DF42D7" w:rsidRPr="0036748B" w:rsidRDefault="007E68BD" w:rsidP="002D132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 w:rsidRPr="0036748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B6087F" w14:paraId="783D3E0A" w14:textId="77777777" w:rsidTr="002D1321">
        <w:tc>
          <w:tcPr>
            <w:tcW w:w="4148" w:type="dxa"/>
          </w:tcPr>
          <w:p w14:paraId="2A373EB0" w14:textId="77777777" w:rsidR="00DF42D7" w:rsidRDefault="007E68BD" w:rsidP="002D13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246CAD33" w14:textId="77777777" w:rsidR="00DF42D7" w:rsidRDefault="00DF42D7" w:rsidP="002D1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81EE88" w14:textId="77777777" w:rsidR="00DF42D7" w:rsidRDefault="00DF42D7" w:rsidP="00DF42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A8BCA2" w14:textId="77777777" w:rsidR="00DF42D7" w:rsidRDefault="00DF42D7" w:rsidP="00DF42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97BE7" w14:textId="77777777" w:rsidR="00DF42D7" w:rsidRDefault="007E68BD" w:rsidP="00DF42D7">
      <w:pPr>
        <w:tabs>
          <w:tab w:val="center" w:pos="63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4468"/>
      </w:tblGrid>
      <w:tr w:rsidR="00B6087F" w14:paraId="67CA0FFF" w14:textId="77777777" w:rsidTr="002D1321">
        <w:tc>
          <w:tcPr>
            <w:tcW w:w="2977" w:type="dxa"/>
          </w:tcPr>
          <w:p w14:paraId="22F319DF" w14:textId="77777777" w:rsidR="00DF42D7" w:rsidRPr="000A5E49" w:rsidRDefault="007E68BD" w:rsidP="002D1321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Lūdzu atļaut izglītojamajam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63344864" w14:textId="77777777" w:rsidR="00DF42D7" w:rsidRDefault="00DF42D7" w:rsidP="002D1321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6087F" w14:paraId="3E145AB3" w14:textId="77777777" w:rsidTr="002D1321">
        <w:tc>
          <w:tcPr>
            <w:tcW w:w="3828" w:type="dxa"/>
            <w:gridSpan w:val="2"/>
          </w:tcPr>
          <w:p w14:paraId="4DD4AA83" w14:textId="77777777" w:rsidR="00DF42D7" w:rsidRPr="000A5E49" w:rsidRDefault="00DF42D7" w:rsidP="002D1321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  <w:vAlign w:val="center"/>
          </w:tcPr>
          <w:p w14:paraId="729E4D9C" w14:textId="77777777" w:rsidR="00DF42D7" w:rsidRDefault="007E68BD" w:rsidP="002D1321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01E">
              <w:rPr>
                <w:rFonts w:ascii="Times New Roman" w:hAnsi="Times New Roman" w:cs="Times New Roman"/>
                <w:sz w:val="20"/>
                <w:szCs w:val="20"/>
              </w:rPr>
              <w:t>(vārds uzvārds)</w:t>
            </w:r>
          </w:p>
        </w:tc>
      </w:tr>
      <w:tr w:rsidR="00B6087F" w14:paraId="073E42FE" w14:textId="77777777" w:rsidTr="002D1321">
        <w:tc>
          <w:tcPr>
            <w:tcW w:w="3828" w:type="dxa"/>
            <w:gridSpan w:val="2"/>
          </w:tcPr>
          <w:p w14:paraId="2DE856C7" w14:textId="77777777" w:rsidR="00DF42D7" w:rsidRPr="00F65325" w:rsidRDefault="007E68BD" w:rsidP="002D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9">
              <w:rPr>
                <w:rFonts w:ascii="Times New Roman" w:hAnsi="Times New Roman" w:cs="Times New Roman"/>
                <w:sz w:val="24"/>
                <w:szCs w:val="24"/>
              </w:rPr>
              <w:t>uzturēties dienesta viesnīcā brīvdienās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14:paraId="4555CA4A" w14:textId="77777777" w:rsidR="00DF42D7" w:rsidRPr="0074201E" w:rsidRDefault="00DF42D7" w:rsidP="002D1321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87F" w14:paraId="50E696B5" w14:textId="77777777" w:rsidTr="002D1321">
        <w:tc>
          <w:tcPr>
            <w:tcW w:w="3828" w:type="dxa"/>
            <w:gridSpan w:val="2"/>
          </w:tcPr>
          <w:p w14:paraId="7A9CB009" w14:textId="77777777" w:rsidR="00DF42D7" w:rsidRPr="000A5E49" w:rsidRDefault="00DF42D7" w:rsidP="002D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</w:tcPr>
          <w:p w14:paraId="681A3816" w14:textId="77777777" w:rsidR="00DF42D7" w:rsidRPr="0074201E" w:rsidRDefault="007E68BD" w:rsidP="002D1321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3F">
              <w:rPr>
                <w:rFonts w:ascii="Times New Roman" w:hAnsi="Times New Roman" w:cs="Times New Roman"/>
                <w:sz w:val="20"/>
                <w:szCs w:val="20"/>
              </w:rPr>
              <w:t>(norādīt datumus)</w:t>
            </w:r>
          </w:p>
        </w:tc>
      </w:tr>
    </w:tbl>
    <w:p w14:paraId="39307B1E" w14:textId="77777777" w:rsidR="00DF42D7" w:rsidRDefault="00DF42D7" w:rsidP="00DF42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FEDD1" w14:textId="77777777" w:rsidR="00DF42D7" w:rsidRPr="000A5E49" w:rsidRDefault="007E68BD" w:rsidP="00DF42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E49">
        <w:rPr>
          <w:rFonts w:ascii="Times New Roman" w:hAnsi="Times New Roman" w:cs="Times New Roman"/>
          <w:sz w:val="24"/>
          <w:szCs w:val="24"/>
        </w:rPr>
        <w:t xml:space="preserve">Ar Pulkveža Oskara Kalpaka profesionālās vidusskolas izglītojamo iekšējās kārtības noteikumu 2.pielikumu “Pulkveža Oskara Kalpaka profesionālās vidusskolas dienesta viesnīcas iekšējās kārtības noteikumi” esmu iepazinies un tos pārrunājis ar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0A5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31C13" w14:textId="77777777" w:rsidR="00DF42D7" w:rsidRDefault="00DF42D7" w:rsidP="00DF42D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"/>
        <w:gridCol w:w="142"/>
        <w:gridCol w:w="380"/>
        <w:gridCol w:w="84"/>
        <w:gridCol w:w="109"/>
        <w:gridCol w:w="667"/>
        <w:gridCol w:w="141"/>
        <w:gridCol w:w="1134"/>
        <w:gridCol w:w="60"/>
        <w:gridCol w:w="1117"/>
      </w:tblGrid>
      <w:tr w:rsidR="00B6087F" w14:paraId="78E5B6A2" w14:textId="77777777" w:rsidTr="002D1321">
        <w:trPr>
          <w:gridAfter w:val="1"/>
          <w:wAfter w:w="1117" w:type="dxa"/>
        </w:trPr>
        <w:tc>
          <w:tcPr>
            <w:tcW w:w="278" w:type="dxa"/>
          </w:tcPr>
          <w:p w14:paraId="1ED90B1A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78BA437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14:paraId="13277533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  <w:gridSpan w:val="2"/>
          </w:tcPr>
          <w:p w14:paraId="6BC7E73D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14:paraId="6EFEF476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45F542E3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14:paraId="6D13C738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CE977F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" w:type="dxa"/>
          </w:tcPr>
          <w:p w14:paraId="5296A932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6087F" w14:paraId="31DEC416" w14:textId="77777777" w:rsidTr="002D1321">
        <w:tblPrEx>
          <w:tblCellMar>
            <w:right w:w="108" w:type="dxa"/>
          </w:tblCellMar>
        </w:tblPrEx>
        <w:tc>
          <w:tcPr>
            <w:tcW w:w="1083" w:type="dxa"/>
            <w:gridSpan w:val="4"/>
            <w:vAlign w:val="center"/>
          </w:tcPr>
          <w:p w14:paraId="1F9C4C08" w14:textId="77777777" w:rsidR="00DF42D7" w:rsidRDefault="00DF42D7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8707" w14:textId="77777777" w:rsidR="00DF42D7" w:rsidRDefault="00DF42D7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F341" w14:textId="77777777" w:rsidR="00DF42D7" w:rsidRDefault="007E68BD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14:paraId="366DEB0B" w14:textId="77777777" w:rsidR="00DF42D7" w:rsidRDefault="00DF42D7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55795" w14:textId="77777777" w:rsidR="00DF42D7" w:rsidRDefault="00DF42D7" w:rsidP="00DF42D7">
      <w:pPr>
        <w:rPr>
          <w:rFonts w:ascii="Times New Roman" w:hAnsi="Times New Roman" w:cs="Times New Roman"/>
          <w:sz w:val="26"/>
          <w:szCs w:val="26"/>
        </w:rPr>
      </w:pPr>
    </w:p>
    <w:p w14:paraId="3C3435FB" w14:textId="101CCC98" w:rsidR="00DF42D7" w:rsidRPr="000E7D27" w:rsidRDefault="00DF42D7" w:rsidP="000E7D27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2068A99D" w14:textId="52593B7C" w:rsidR="00BB7762" w:rsidRPr="00451519" w:rsidRDefault="00BB7762" w:rsidP="00DF42D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B7762" w:rsidRPr="00451519" w:rsidSect="00C61CC5"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B866" w14:textId="77777777" w:rsidR="000E29E0" w:rsidRDefault="007E68BD">
      <w:pPr>
        <w:spacing w:after="0" w:line="240" w:lineRule="auto"/>
      </w:pPr>
      <w:r>
        <w:separator/>
      </w:r>
    </w:p>
  </w:endnote>
  <w:endnote w:type="continuationSeparator" w:id="0">
    <w:p w14:paraId="43DEB1EB" w14:textId="77777777" w:rsidR="000E29E0" w:rsidRDefault="007E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D330" w14:textId="77777777" w:rsidR="00C61CC5" w:rsidRPr="00C61CC5" w:rsidRDefault="007E68BD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14:paraId="142DB7D3" w14:textId="77777777" w:rsidR="00C61CC5" w:rsidRPr="00C61CC5" w:rsidRDefault="007E68BD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8D88" w14:textId="77777777" w:rsidR="00C61CC5" w:rsidRDefault="007E68BD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14:paraId="26ED5DFE" w14:textId="77777777" w:rsidR="00113B24" w:rsidRPr="00C61CC5" w:rsidRDefault="007E68BD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36E44" w14:textId="77777777" w:rsidR="000E29E0" w:rsidRDefault="007E68BD">
      <w:pPr>
        <w:spacing w:after="0" w:line="240" w:lineRule="auto"/>
      </w:pPr>
      <w:r>
        <w:separator/>
      </w:r>
    </w:p>
  </w:footnote>
  <w:footnote w:type="continuationSeparator" w:id="0">
    <w:p w14:paraId="1D9C543C" w14:textId="77777777" w:rsidR="000E29E0" w:rsidRDefault="007E6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011D3F"/>
    <w:rsid w:val="000A5E49"/>
    <w:rsid w:val="000E29E0"/>
    <w:rsid w:val="000E7D27"/>
    <w:rsid w:val="00113B24"/>
    <w:rsid w:val="00240CF4"/>
    <w:rsid w:val="002D091B"/>
    <w:rsid w:val="002D1321"/>
    <w:rsid w:val="003673B3"/>
    <w:rsid w:val="0036748B"/>
    <w:rsid w:val="00385DE9"/>
    <w:rsid w:val="00412F06"/>
    <w:rsid w:val="00451519"/>
    <w:rsid w:val="005442D8"/>
    <w:rsid w:val="005B36A3"/>
    <w:rsid w:val="005B67B7"/>
    <w:rsid w:val="00632D7E"/>
    <w:rsid w:val="00671084"/>
    <w:rsid w:val="0074201E"/>
    <w:rsid w:val="007E68BD"/>
    <w:rsid w:val="00920F41"/>
    <w:rsid w:val="009A25D1"/>
    <w:rsid w:val="009E1404"/>
    <w:rsid w:val="00B6087F"/>
    <w:rsid w:val="00B67126"/>
    <w:rsid w:val="00BB7762"/>
    <w:rsid w:val="00C61CC5"/>
    <w:rsid w:val="00DF42D7"/>
    <w:rsid w:val="00DF63B0"/>
    <w:rsid w:val="00DF78B1"/>
    <w:rsid w:val="00E02404"/>
    <w:rsid w:val="00E3184C"/>
    <w:rsid w:val="00EE1AF4"/>
    <w:rsid w:val="00F260E2"/>
    <w:rsid w:val="00F65325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BB28A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99"/>
    <w:rsid w:val="00DF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Kristīne Medne</cp:lastModifiedBy>
  <cp:revision>2</cp:revision>
  <dcterms:created xsi:type="dcterms:W3CDTF">2023-09-20T09:40:00Z</dcterms:created>
  <dcterms:modified xsi:type="dcterms:W3CDTF">2023-09-20T09:40:00Z</dcterms:modified>
</cp:coreProperties>
</file>