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7.p</w:t>
      </w:r>
      <w:r w:rsidR="00394FEB">
        <w:rPr>
          <w:rFonts w:ascii="Times New Roman" w:hAnsi="Times New Roman" w:cs="Times New Roman"/>
          <w:sz w:val="24"/>
          <w:szCs w:val="24"/>
        </w:rPr>
        <w:t>ielikums</w:t>
      </w:r>
    </w:p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A3">
        <w:rPr>
          <w:rFonts w:ascii="Times New Roman" w:hAnsi="Times New Roman" w:cs="Times New Roman"/>
          <w:sz w:val="24"/>
          <w:szCs w:val="24"/>
        </w:rPr>
        <w:t>Pulkveža Oskara Kalpaka profesionālā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A3">
        <w:rPr>
          <w:rFonts w:ascii="Times New Roman" w:hAnsi="Times New Roman" w:cs="Times New Roman"/>
          <w:sz w:val="24"/>
          <w:szCs w:val="24"/>
        </w:rPr>
        <w:t xml:space="preserve"> vidusskola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E3184C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31.08.2022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EA0">
        <w:rPr>
          <w:rFonts w:ascii="Times New Roman" w:hAnsi="Times New Roman" w:cs="Times New Roman"/>
          <w:sz w:val="24"/>
          <w:szCs w:val="24"/>
        </w:rPr>
        <w:t>noteikumiem</w:t>
      </w:r>
      <w:r w:rsidRPr="00694EA0" w:rsidR="00394FEB">
        <w:rPr>
          <w:rFonts w:ascii="Times New Roman" w:hAnsi="Times New Roman" w:cs="Times New Roman"/>
          <w:sz w:val="24"/>
          <w:szCs w:val="24"/>
        </w:rPr>
        <w:t xml:space="preserve"> </w:t>
      </w:r>
      <w:r w:rsidRPr="00694EA0" w:rsidR="00394FEB">
        <w:rPr>
          <w:rFonts w:ascii="Times New Roman" w:hAnsi="Times New Roman" w:cs="Times New Roman"/>
          <w:sz w:val="24"/>
          <w:szCs w:val="24"/>
        </w:rPr>
        <w:t>Nr</w:t>
      </w:r>
      <w:r w:rsidRPr="00DF63B0" w:rsidR="00394FEB">
        <w:rPr>
          <w:rFonts w:ascii="Times New Roman" w:hAnsi="Times New Roman" w:cs="Times New Roman"/>
          <w:sz w:val="24"/>
          <w:szCs w:val="24"/>
        </w:rPr>
        <w:t>.</w:t>
      </w:r>
      <w:r w:rsidRPr="00DF63B0" w:rsidR="00394FEB">
        <w:rPr>
          <w:rFonts w:ascii="Times New Roman" w:hAnsi="Times New Roman" w:cs="Times New Roman"/>
          <w:noProof/>
          <w:color w:val="000000"/>
          <w:sz w:val="24"/>
          <w:szCs w:val="24"/>
        </w:rPr>
        <w:t>9-NOT</w:t>
      </w:r>
    </w:p>
    <w:p w:rsidR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EA0" w:rsidP="00694E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D7E">
        <w:rPr>
          <w:rFonts w:ascii="Times New Roman" w:hAnsi="Times New Roman" w:cs="Times New Roman"/>
          <w:b/>
          <w:sz w:val="32"/>
          <w:szCs w:val="32"/>
        </w:rPr>
        <w:t>Par izglītojamā uzturēšanos dienesta viesnīcā brīvdienās</w:t>
      </w:r>
    </w:p>
    <w:p w:rsidR="00694EA0" w:rsidRPr="00632D7E" w:rsidP="00694E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1.veidlapa</w:t>
      </w:r>
    </w:p>
    <w:p w:rsidR="00694EA0" w:rsidRPr="00F260E2" w:rsidP="00694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E2">
        <w:rPr>
          <w:rFonts w:ascii="Times New Roman" w:hAnsi="Times New Roman" w:cs="Times New Roman"/>
          <w:b/>
          <w:sz w:val="28"/>
          <w:szCs w:val="28"/>
        </w:rPr>
        <w:t xml:space="preserve">Likumiskā pārstāvja paziņojums par </w:t>
      </w:r>
      <w:bookmarkStart w:id="0" w:name="_Hlk112591327"/>
      <w:r>
        <w:rPr>
          <w:rFonts w:ascii="Times New Roman" w:hAnsi="Times New Roman" w:cs="Times New Roman"/>
          <w:b/>
          <w:sz w:val="28"/>
          <w:szCs w:val="28"/>
        </w:rPr>
        <w:t>izglītojamā uzturēšanos dienesta viesnīcā</w:t>
      </w:r>
      <w:r w:rsidRPr="005442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brīvdienās</w:t>
      </w:r>
    </w:p>
    <w:bookmarkEnd w:id="0"/>
    <w:p w:rsidR="00694EA0" w:rsidP="00694EA0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694EA0" w:rsidP="00694EA0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694EA0" w:rsidRPr="000A5E49" w:rsidP="00694EA0">
      <w:pPr>
        <w:jc w:val="right"/>
        <w:rPr>
          <w:rFonts w:ascii="Times New Roman" w:hAnsi="Times New Roman" w:cs="Times New Roman"/>
          <w:sz w:val="24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Pulkveža Oskara Kalpaka profesionālās vidusskolas </w:t>
      </w:r>
    </w:p>
    <w:p w:rsidR="00694EA0" w:rsidRPr="003673B3" w:rsidP="00694EA0">
      <w:pPr>
        <w:jc w:val="right"/>
        <w:rPr>
          <w:rFonts w:ascii="Times New Roman" w:hAnsi="Times New Roman" w:cs="Times New Roman"/>
          <w:sz w:val="26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direktoram pulkvežleitnantam </w:t>
      </w:r>
      <w:r w:rsidRPr="000A5E49">
        <w:rPr>
          <w:rFonts w:ascii="Times New Roman" w:hAnsi="Times New Roman" w:cs="Times New Roman"/>
          <w:sz w:val="24"/>
          <w:szCs w:val="26"/>
        </w:rPr>
        <w:t>I.Kušneram</w:t>
      </w:r>
    </w:p>
    <w:p w:rsidR="00694EA0" w:rsidRPr="003673B3" w:rsidP="00694EA0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Tr="00394FEB">
        <w:tblPrEx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right"/>
        </w:trPr>
        <w:tc>
          <w:tcPr>
            <w:tcW w:w="4148" w:type="dxa"/>
          </w:tcPr>
          <w:p w:rsidR="00694EA0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ikumisk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 xml:space="preserve"> pārstāv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694EA0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394FEB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148" w:type="dxa"/>
          </w:tcPr>
          <w:p w:rsidR="00694EA0" w:rsidRPr="00240CF4" w:rsidP="00E71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694EA0" w:rsidRPr="0036748B" w:rsidP="00E716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 uzvārds</w:t>
            </w:r>
            <w:r w:rsidRPr="0036748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Tr="00394FEB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148" w:type="dxa"/>
          </w:tcPr>
          <w:p w:rsidR="00694EA0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694EA0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4EA0" w:rsidP="00694E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EA0" w:rsidP="00694E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3969"/>
        <w:gridCol w:w="5387"/>
      </w:tblGrid>
      <w:tr w:rsidTr="002F080E">
        <w:tblPrEx>
          <w:tblW w:w="93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3969" w:type="dxa"/>
          </w:tcPr>
          <w:p w:rsidR="00D72136" w:rsidRPr="000A5E49" w:rsidP="002F080E">
            <w:pPr>
              <w:tabs>
                <w:tab w:val="center" w:pos="6313"/>
              </w:tabs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Lūdzu atļaut izglītojamajam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72136" w:rsidP="002F080E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Tr="002F080E">
        <w:tblPrEx>
          <w:tblW w:w="9356" w:type="dxa"/>
          <w:tblCellMar>
            <w:left w:w="0" w:type="dxa"/>
          </w:tblCellMar>
          <w:tblLook w:val="04A0"/>
        </w:tblPrEx>
        <w:tc>
          <w:tcPr>
            <w:tcW w:w="3969" w:type="dxa"/>
          </w:tcPr>
          <w:p w:rsidR="00D72136" w:rsidRPr="000A5E49" w:rsidP="002F080E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D72136" w:rsidP="002F080E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01E">
              <w:rPr>
                <w:rFonts w:ascii="Times New Roman" w:hAnsi="Times New Roman" w:cs="Times New Roman"/>
                <w:sz w:val="20"/>
                <w:szCs w:val="20"/>
              </w:rPr>
              <w:t>(vārds uzvārds)</w:t>
            </w:r>
          </w:p>
        </w:tc>
      </w:tr>
      <w:tr w:rsidTr="002F080E">
        <w:tblPrEx>
          <w:tblW w:w="9356" w:type="dxa"/>
          <w:tblCellMar>
            <w:left w:w="0" w:type="dxa"/>
          </w:tblCellMar>
          <w:tblLook w:val="04A0"/>
        </w:tblPrEx>
        <w:tc>
          <w:tcPr>
            <w:tcW w:w="3969" w:type="dxa"/>
          </w:tcPr>
          <w:p w:rsidR="00D72136" w:rsidRPr="000A5E49" w:rsidP="002F080E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0A5E49">
              <w:rPr>
                <w:rFonts w:ascii="Times New Roman" w:hAnsi="Times New Roman" w:cs="Times New Roman"/>
                <w:sz w:val="24"/>
                <w:szCs w:val="24"/>
              </w:rPr>
              <w:t>uzturēties dienesta viesnīcā brīvdienās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72136" w:rsidRPr="0074201E" w:rsidP="002F080E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2F080E">
        <w:tblPrEx>
          <w:tblW w:w="9356" w:type="dxa"/>
          <w:tblCellMar>
            <w:left w:w="0" w:type="dxa"/>
          </w:tblCellMar>
          <w:tblLook w:val="04A0"/>
        </w:tblPrEx>
        <w:tc>
          <w:tcPr>
            <w:tcW w:w="3969" w:type="dxa"/>
          </w:tcPr>
          <w:p w:rsidR="00D72136" w:rsidRPr="000A5E49" w:rsidP="002F080E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D72136" w:rsidRPr="0074201E" w:rsidP="002F080E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(norādīt datumus)</w:t>
            </w:r>
          </w:p>
        </w:tc>
      </w:tr>
    </w:tbl>
    <w:p w:rsidR="00694EA0" w:rsidRPr="00D72136" w:rsidP="00D72136">
      <w:pPr>
        <w:tabs>
          <w:tab w:val="center" w:pos="63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ab/>
      </w:r>
    </w:p>
    <w:p w:rsidR="00694EA0" w:rsidRPr="000A5E49" w:rsidP="00694E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E49">
        <w:rPr>
          <w:rFonts w:ascii="Times New Roman" w:hAnsi="Times New Roman" w:cs="Times New Roman"/>
          <w:sz w:val="24"/>
          <w:szCs w:val="24"/>
        </w:rPr>
        <w:t xml:space="preserve">Ar Pulkveža Oskara Kalpaka profesionālās vidusskolas izglītojamo iekšējās kārtības noteikumu 2.pielikumu “Pulkveža Oskara Kalpaka profesionālās vidusskolas dienesta viesnīcas iekšējās kārtības noteikumi” esmu iepazinies un tos pārrunājis ar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Pr="000A5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EA0" w:rsidP="00694EA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283"/>
        <w:gridCol w:w="142"/>
        <w:gridCol w:w="380"/>
        <w:gridCol w:w="84"/>
        <w:gridCol w:w="109"/>
        <w:gridCol w:w="667"/>
        <w:gridCol w:w="141"/>
        <w:gridCol w:w="1134"/>
        <w:gridCol w:w="60"/>
        <w:gridCol w:w="1117"/>
      </w:tblGrid>
      <w:tr w:rsidTr="00E716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117" w:type="dxa"/>
        </w:trPr>
        <w:tc>
          <w:tcPr>
            <w:tcW w:w="278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  <w:gridSpan w:val="2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Tr="00E71606">
        <w:tblPrEx>
          <w:tblW w:w="0" w:type="auto"/>
          <w:tblCellMar>
            <w:left w:w="0" w:type="dxa"/>
            <w:right w:w="108" w:type="dxa"/>
          </w:tblCellMar>
          <w:tblLook w:val="04A0"/>
        </w:tblPrEx>
        <w:tc>
          <w:tcPr>
            <w:tcW w:w="1083" w:type="dxa"/>
            <w:gridSpan w:val="4"/>
            <w:vAlign w:val="center"/>
          </w:tcPr>
          <w:p w:rsidR="00694EA0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A0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A0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gridSpan w:val="7"/>
            <w:tcBorders>
              <w:bottom w:val="single" w:sz="4" w:space="0" w:color="auto"/>
            </w:tcBorders>
          </w:tcPr>
          <w:p w:rsidR="00694EA0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A0" w:rsidP="00694EA0">
      <w:pPr>
        <w:rPr>
          <w:rFonts w:ascii="Times New Roman" w:hAnsi="Times New Roman" w:cs="Times New Roman"/>
          <w:sz w:val="26"/>
          <w:szCs w:val="26"/>
        </w:rPr>
      </w:pPr>
    </w:p>
    <w:p w:rsidR="00694EA0" w:rsidP="00694E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94EA0" w:rsidRPr="00632D7E" w:rsidP="00694E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2.veidlapa </w:t>
      </w:r>
    </w:p>
    <w:p w:rsidR="00694EA0" w:rsidRPr="00F260E2" w:rsidP="00694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Izglītojamā</w:t>
      </w:r>
      <w:r w:rsidRPr="00F260E2">
        <w:rPr>
          <w:rFonts w:ascii="Times New Roman" w:hAnsi="Times New Roman" w:cs="Times New Roman"/>
          <w:b/>
          <w:sz w:val="28"/>
          <w:szCs w:val="28"/>
        </w:rPr>
        <w:t xml:space="preserve"> paziņojums par </w:t>
      </w:r>
      <w:r>
        <w:rPr>
          <w:rFonts w:ascii="Times New Roman" w:hAnsi="Times New Roman" w:cs="Times New Roman"/>
          <w:b/>
          <w:sz w:val="28"/>
          <w:szCs w:val="28"/>
        </w:rPr>
        <w:t>uzturēšanos dienesta viesnīcā</w:t>
      </w:r>
      <w:r w:rsidRPr="005442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brīvdienās</w:t>
      </w:r>
    </w:p>
    <w:p w:rsidR="00694EA0" w:rsidP="00694EA0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694EA0" w:rsidP="00694EA0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694EA0" w:rsidRPr="000A5E49" w:rsidP="00694EA0">
      <w:pPr>
        <w:jc w:val="right"/>
        <w:rPr>
          <w:rFonts w:ascii="Times New Roman" w:hAnsi="Times New Roman" w:cs="Times New Roman"/>
          <w:sz w:val="24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Pulkveža Oskara Kalpaka profesionālās vidusskolas </w:t>
      </w:r>
    </w:p>
    <w:p w:rsidR="00694EA0" w:rsidRPr="003673B3" w:rsidP="00694EA0">
      <w:pPr>
        <w:jc w:val="right"/>
        <w:rPr>
          <w:rFonts w:ascii="Times New Roman" w:hAnsi="Times New Roman" w:cs="Times New Roman"/>
          <w:sz w:val="26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direktoram pulkvežleitnantam </w:t>
      </w:r>
      <w:r w:rsidRPr="000A5E49">
        <w:rPr>
          <w:rFonts w:ascii="Times New Roman" w:hAnsi="Times New Roman" w:cs="Times New Roman"/>
          <w:sz w:val="24"/>
          <w:szCs w:val="26"/>
        </w:rPr>
        <w:t>I.Kušneram</w:t>
      </w:r>
    </w:p>
    <w:p w:rsidR="00694EA0" w:rsidRPr="003673B3" w:rsidP="00694EA0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Tr="00E716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48" w:type="dxa"/>
          </w:tcPr>
          <w:p w:rsidR="00694EA0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Izglītojamais 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694EA0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E71606">
        <w:tblPrEx>
          <w:tblW w:w="0" w:type="auto"/>
          <w:tblLook w:val="04A0"/>
        </w:tblPrEx>
        <w:tc>
          <w:tcPr>
            <w:tcW w:w="4148" w:type="dxa"/>
          </w:tcPr>
          <w:p w:rsidR="00694EA0" w:rsidRPr="00240CF4" w:rsidP="00E71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694EA0" w:rsidRPr="0036748B" w:rsidP="00E716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 uzvārds</w:t>
            </w:r>
            <w:r w:rsidRPr="0036748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Tr="00E71606">
        <w:tblPrEx>
          <w:tblW w:w="0" w:type="auto"/>
          <w:tblLook w:val="04A0"/>
        </w:tblPrEx>
        <w:tc>
          <w:tcPr>
            <w:tcW w:w="4148" w:type="dxa"/>
          </w:tcPr>
          <w:p w:rsidR="00694EA0" w:rsidP="00E716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694EA0" w:rsidP="00E7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4EA0" w:rsidP="00694E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EA0" w:rsidP="00694E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EA0" w:rsidP="00694EA0">
      <w:pPr>
        <w:tabs>
          <w:tab w:val="center" w:pos="63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3969"/>
        <w:gridCol w:w="5387"/>
      </w:tblGrid>
      <w:tr w:rsidTr="002F080E">
        <w:tblPrEx>
          <w:tblW w:w="93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3969" w:type="dxa"/>
          </w:tcPr>
          <w:p w:rsidR="00D72136" w:rsidRPr="000A5E49" w:rsidP="002F080E">
            <w:pPr>
              <w:tabs>
                <w:tab w:val="center" w:pos="6313"/>
              </w:tabs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Lūdzu atļaut man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72136" w:rsidP="002F080E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Tr="002F080E">
        <w:tblPrEx>
          <w:tblW w:w="9356" w:type="dxa"/>
          <w:tblCellMar>
            <w:left w:w="0" w:type="dxa"/>
          </w:tblCellMar>
          <w:tblLook w:val="04A0"/>
        </w:tblPrEx>
        <w:tc>
          <w:tcPr>
            <w:tcW w:w="3969" w:type="dxa"/>
          </w:tcPr>
          <w:p w:rsidR="00D72136" w:rsidRPr="000A5E49" w:rsidP="002F080E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D72136" w:rsidP="002F080E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01E">
              <w:rPr>
                <w:rFonts w:ascii="Times New Roman" w:hAnsi="Times New Roman" w:cs="Times New Roman"/>
                <w:sz w:val="20"/>
                <w:szCs w:val="20"/>
              </w:rPr>
              <w:t>(vārds uzvārds)</w:t>
            </w:r>
          </w:p>
        </w:tc>
      </w:tr>
      <w:tr w:rsidTr="002F080E">
        <w:tblPrEx>
          <w:tblW w:w="9356" w:type="dxa"/>
          <w:tblCellMar>
            <w:left w:w="0" w:type="dxa"/>
          </w:tblCellMar>
          <w:tblLook w:val="04A0"/>
        </w:tblPrEx>
        <w:tc>
          <w:tcPr>
            <w:tcW w:w="3969" w:type="dxa"/>
          </w:tcPr>
          <w:p w:rsidR="00D72136" w:rsidRPr="000A5E49" w:rsidP="002F080E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0A5E49">
              <w:rPr>
                <w:rFonts w:ascii="Times New Roman" w:hAnsi="Times New Roman" w:cs="Times New Roman"/>
                <w:sz w:val="24"/>
                <w:szCs w:val="24"/>
              </w:rPr>
              <w:t>uzturēties dienesta viesnīcā brīvdienās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72136" w:rsidRPr="0074201E" w:rsidP="002F080E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2F080E">
        <w:tblPrEx>
          <w:tblW w:w="9356" w:type="dxa"/>
          <w:tblCellMar>
            <w:left w:w="0" w:type="dxa"/>
          </w:tblCellMar>
          <w:tblLook w:val="04A0"/>
        </w:tblPrEx>
        <w:tc>
          <w:tcPr>
            <w:tcW w:w="3969" w:type="dxa"/>
          </w:tcPr>
          <w:p w:rsidR="00D72136" w:rsidRPr="000A5E49" w:rsidP="002F080E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D72136" w:rsidRPr="0074201E" w:rsidP="002F080E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(norādīt datumus)</w:t>
            </w:r>
          </w:p>
        </w:tc>
      </w:tr>
    </w:tbl>
    <w:p w:rsidR="00694EA0" w:rsidRPr="000A5E49" w:rsidP="00694E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E49">
        <w:rPr>
          <w:rFonts w:ascii="Times New Roman" w:hAnsi="Times New Roman" w:cs="Times New Roman"/>
          <w:sz w:val="24"/>
          <w:szCs w:val="24"/>
        </w:rPr>
        <w:t xml:space="preserve">Ar Pulkveža Oskara Kalpaka profesionālās vidusskolas izglītojamo iekšējās kārtības noteikumu 2.pielikumu “Pulkveža Oskara Kalpaka profesionālās vidusskolas dienesta viesnīcas iekšējās kārtības noteikumi” esmu iepazinies un </w:t>
      </w:r>
      <w:r>
        <w:rPr>
          <w:rFonts w:ascii="Times New Roman" w:hAnsi="Times New Roman" w:cs="Times New Roman"/>
          <w:sz w:val="24"/>
          <w:szCs w:val="24"/>
        </w:rPr>
        <w:t>apņemos tos ievērot.</w:t>
      </w:r>
    </w:p>
    <w:p w:rsidR="00694EA0" w:rsidP="00694EA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283"/>
        <w:gridCol w:w="142"/>
        <w:gridCol w:w="380"/>
        <w:gridCol w:w="84"/>
        <w:gridCol w:w="109"/>
        <w:gridCol w:w="667"/>
        <w:gridCol w:w="141"/>
        <w:gridCol w:w="1134"/>
        <w:gridCol w:w="60"/>
        <w:gridCol w:w="1117"/>
      </w:tblGrid>
      <w:tr w:rsidTr="00E716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117" w:type="dxa"/>
        </w:trPr>
        <w:tc>
          <w:tcPr>
            <w:tcW w:w="278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  <w:gridSpan w:val="2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" w:type="dxa"/>
          </w:tcPr>
          <w:p w:rsidR="00694EA0" w:rsidRPr="00671084" w:rsidP="00E71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Tr="00E71606">
        <w:tblPrEx>
          <w:tblW w:w="0" w:type="auto"/>
          <w:tblCellMar>
            <w:left w:w="0" w:type="dxa"/>
            <w:right w:w="108" w:type="dxa"/>
          </w:tblCellMar>
          <w:tblLook w:val="04A0"/>
        </w:tblPrEx>
        <w:tc>
          <w:tcPr>
            <w:tcW w:w="1083" w:type="dxa"/>
            <w:gridSpan w:val="4"/>
            <w:vAlign w:val="center"/>
          </w:tcPr>
          <w:p w:rsidR="00694EA0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A0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A0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gridSpan w:val="7"/>
            <w:tcBorders>
              <w:bottom w:val="single" w:sz="4" w:space="0" w:color="auto"/>
            </w:tcBorders>
          </w:tcPr>
          <w:p w:rsidR="00694EA0" w:rsidP="00E7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A0" w:rsidP="00694EA0">
      <w:pPr>
        <w:rPr>
          <w:rFonts w:ascii="Times New Roman" w:hAnsi="Times New Roman" w:cs="Times New Roman"/>
          <w:sz w:val="26"/>
          <w:szCs w:val="26"/>
        </w:rPr>
      </w:pPr>
    </w:p>
    <w:p w:rsidR="00BB7762" w:rsidRPr="00451519" w:rsidP="00694EA0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Sect="00C61CC5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EA0" w:rsidRPr="00694EA0" w:rsidP="00694EA0">
    <w:pPr>
      <w:pStyle w:val="Header"/>
      <w:jc w:val="center"/>
      <w:rPr>
        <w:rFonts w:ascii="Times New Roman" w:hAnsi="Times New Roman" w:cs="Times New Roman"/>
        <w:kern w:val="2"/>
        <w:sz w:val="20"/>
        <w:lang w:eastAsia="ar-SA"/>
      </w:rPr>
    </w:pPr>
    <w:r w:rsidRPr="00694EA0">
      <w:rPr>
        <w:rFonts w:ascii="Times New Roman" w:hAnsi="Times New Roman" w:cs="Times New Roman"/>
        <w:kern w:val="2"/>
        <w:sz w:val="20"/>
        <w:lang w:eastAsia="ar-SA"/>
      </w:rPr>
      <w:t>Pulkveža Oskara Kalpaka profesionālās vidusskolas izglītojamo iekšējās kārtības noteikumi</w:t>
    </w:r>
  </w:p>
  <w:p w:rsidR="00C61CC5" w:rsidRPr="00C61CC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:rsidR="00C61CC5" w:rsidRPr="00C61CC5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:rsidR="00113B24" w:rsidRPr="00C61CC5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0A5E49"/>
    <w:rsid w:val="00113B24"/>
    <w:rsid w:val="00240CF4"/>
    <w:rsid w:val="002D091B"/>
    <w:rsid w:val="002F080E"/>
    <w:rsid w:val="003673B3"/>
    <w:rsid w:val="0036748B"/>
    <w:rsid w:val="00385DE9"/>
    <w:rsid w:val="00394FEB"/>
    <w:rsid w:val="00412F06"/>
    <w:rsid w:val="00451519"/>
    <w:rsid w:val="005442D8"/>
    <w:rsid w:val="005B36A3"/>
    <w:rsid w:val="005B67B7"/>
    <w:rsid w:val="00632D7E"/>
    <w:rsid w:val="00671084"/>
    <w:rsid w:val="00694EA0"/>
    <w:rsid w:val="006D421B"/>
    <w:rsid w:val="0074201E"/>
    <w:rsid w:val="00920F41"/>
    <w:rsid w:val="009A25D1"/>
    <w:rsid w:val="009E1404"/>
    <w:rsid w:val="00A7508A"/>
    <w:rsid w:val="00B67126"/>
    <w:rsid w:val="00BB7762"/>
    <w:rsid w:val="00C61CC5"/>
    <w:rsid w:val="00D72136"/>
    <w:rsid w:val="00DF63B0"/>
    <w:rsid w:val="00DF78B1"/>
    <w:rsid w:val="00E02404"/>
    <w:rsid w:val="00E3184C"/>
    <w:rsid w:val="00E71606"/>
    <w:rsid w:val="00EE1AF4"/>
    <w:rsid w:val="00F260E2"/>
    <w:rsid w:val="00FA4B4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1A2893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99"/>
    <w:rsid w:val="0069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Laura Kristīne Anšance</cp:lastModifiedBy>
  <cp:revision>8</cp:revision>
  <dcterms:created xsi:type="dcterms:W3CDTF">2018-12-18T12:26:00Z</dcterms:created>
  <dcterms:modified xsi:type="dcterms:W3CDTF">2022-08-31T07:44:00Z</dcterms:modified>
</cp:coreProperties>
</file>